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2</w:t>
      </w:r>
      <w:r>
        <w:rPr>
          <w:rStyle w:val="Подчеркивание"/>
          <w:rtl w:val="0"/>
          <w:lang w:val="ru-RU"/>
        </w:rPr>
        <w:t>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44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:13.03.20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38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 09.04.20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39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2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>: 10.04.20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2</w:t>
            </w:r>
            <w:r>
              <w:rPr>
                <w:rFonts w:cs="Arial Unicode MS" w:eastAsia="Arial Unicode MS" w:hint="default"/>
                <w:rtl w:val="0"/>
              </w:rPr>
              <w:t>А</w:t>
            </w:r>
            <w:r>
              <w:rPr>
                <w:rFonts w:cs="Arial Unicode MS" w:eastAsia="Arial Unicode MS"/>
                <w:rtl w:val="0"/>
              </w:rPr>
              <w:t>: 1</w:t>
            </w:r>
            <w:r>
              <w:rPr>
                <w:rFonts w:cs="Arial Unicode MS" w:eastAsia="Arial Unicode MS"/>
                <w:rtl w:val="0"/>
                <w:lang w:val="ru-RU"/>
              </w:rPr>
              <w:t>8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Основным способом перемещения в баскетболе является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игры баскетболист использует разные способы бега – лицом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спиной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змейкой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зигзагом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дугам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не размеренный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движение рывками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ускорением и замедлением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добиться преимущества в игре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баскетболист должен уметь делать рывки – внезапно менять темп передвижения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переходить от шага к бегу и наоборот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Слаженные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логичные перемещения помогут быстрее провести атаку и забить мяч в кольцо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игрок всегда должен быть готов принять передачу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совершить прыжок или отправить мяч в корзину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него должна быть особая стойка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 которой удобно перейти к любому из этих действий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Различают два вида стоек баскетболиста – это стойка готовности и 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принять стойку готовности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расставить ноги на ширину плеч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слегка согнуть их в коленях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Одну ступню нужно немного выдвинуть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другую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чуть развернуть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Тело надо немного наклонить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полусогнутые руки расположить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Вес тела должен быть распределён равномерно для устойчивости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отличается только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в руках у баскетболиста находится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процессе игры меняется её темп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игрокам приходится не только правильно бегать по площадке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правильно ходить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Ходьба осуществляется на слегка согнутых ногах для того чтобы игрок мог совершить рывок или прыжок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перемещений вправо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влево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назад применяются приставные шаги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Первый шаг делается ногой к месту 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вторая нога скользит к первой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не разрешается подпрыгивать и перекрещивать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быстрых и стремительных передвижений используются прыжки и повороты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b w:val="1"/>
          <w:bCs w:val="1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– это одна из самых популярных спортивных игр не только в нашей стране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во всем мире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Ловля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и ведение мяча – это основные игровые приёмы в баскетболе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помощью этих навыков можно развить координацию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быстроту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силу и ловкость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Основу игры в баскетбол составляют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передачи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и ловля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Правильное выполнение движений обеспечит эффективность и предотвратит возможность получение травмы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– это один из самых важных и наиболее технически сложных элементов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instrText xml:space="preserve"> HYPERLINK "https://dic.academic.ru/dic.nsf/ruwiki/669962/17360"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баскетбола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в основном осуществляется обеими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совершить передачу точно и быстро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руки должны быть согнуты в локтях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надо держать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надо разогнуть руки от себя и бросить мяч быстрым движением кистей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помнить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при передаче мяча надо стараться бросать его на уровне груди партнёра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ему было легче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Локти следует опустить вдоль тела после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может быть с места или в движении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 или в прыжке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Чаще всего используют два вида передач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сразу в руки игроку – верхняя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после удара об пол – это нижняя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Ловля мяча – технический приём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обеспечивающий уверенное овладение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момент ловли мяч может находиться над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ниже пояса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отскакивать от площадки или катиться по ней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направлению к партнёру мяч может лететь навстречу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сбоку или сзади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Ловить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принимать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нужно двумя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касания мяча руки должны быть вытянуты по направлению к летящему мячу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а в момент ловли мяча руки должны быстро сгибаться в локтях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мячом в руках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ослабления силы удара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всегда следить за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Держать мяч в поле зрения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баскетболе выполняют ведение мяча преимущественно не по прямой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игре любому передвижению с мячом будет препятствовать соперник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очень важно научиться обведению препятствий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Разберем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обводить препятствия с ведением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Запомните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огибая препятствие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вести мяч дальней от него рукой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нужно для того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вместо препятствий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например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конусов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настоящей игре будут игроки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будут пытаться отобрать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есть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вы обходите препятствие с правой стороны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нужно вести мяч правой рукой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вы обеспечите сохранность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толкать мяч нужно вперёд и немного в сторону от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при ударе кисть напряжена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рука плавно сопровождает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Между конусами следует выполнить смену рук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к следующему конусу оказаться другим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соблюдать следующие рекомендации для грамотного ведения мяча между конусами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Не смотреть вниз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видеть всю площадку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контролировать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Нельзя бить по мячу ладонью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необходимо делать мягкие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толкать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движения кисти и предплечья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Мяч между конусами переводить из одной руки в другую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вести дальней от конуса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защитника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Стараться делать один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два удара в пол между конусами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При передвижении ноги согнуты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туловище наклонено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Найдите слова по теме урока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-193803</wp:posOffset>
            </wp:positionH>
            <wp:positionV relativeFrom="line">
              <wp:posOffset>368732</wp:posOffset>
            </wp:positionV>
            <wp:extent cx="2750126" cy="27193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26" cy="2719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urmukhi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